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9005D4" w:rsidTr="009005D4">
        <w:trPr>
          <w:trHeight w:val="1999"/>
        </w:trPr>
        <w:tc>
          <w:tcPr>
            <w:tcW w:w="9634" w:type="dxa"/>
            <w:gridSpan w:val="2"/>
            <w:vAlign w:val="center"/>
          </w:tcPr>
          <w:p w:rsidR="009005D4" w:rsidRDefault="009005D4" w:rsidP="009005D4">
            <w:pPr>
              <w:jc w:val="center"/>
              <w:rPr>
                <w:rFonts w:cs="Tahoma"/>
                <w:b/>
                <w:bCs/>
                <w:color w:val="000000"/>
                <w:sz w:val="44"/>
                <w:szCs w:val="44"/>
              </w:rPr>
            </w:pPr>
            <w:r w:rsidRPr="009005D4">
              <w:rPr>
                <w:rFonts w:cs="Tahoma"/>
                <w:b/>
                <w:bCs/>
                <w:color w:val="000000"/>
                <w:sz w:val="44"/>
                <w:szCs w:val="44"/>
              </w:rPr>
              <w:t xml:space="preserve">ŽÁDOST O NAHLÉDNUTÍ DO </w:t>
            </w:r>
          </w:p>
          <w:p w:rsidR="009005D4" w:rsidRPr="009005D4" w:rsidRDefault="009005D4" w:rsidP="009005D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44"/>
                <w:szCs w:val="44"/>
              </w:rPr>
            </w:pPr>
            <w:r w:rsidRPr="009005D4">
              <w:rPr>
                <w:rFonts w:cs="Tahoma"/>
                <w:b/>
                <w:bCs/>
                <w:color w:val="000000"/>
                <w:sz w:val="44"/>
                <w:szCs w:val="44"/>
              </w:rPr>
              <w:t xml:space="preserve">REGISTRU OZNÁMENÍ </w:t>
            </w:r>
          </w:p>
          <w:p w:rsidR="009005D4" w:rsidRPr="009005D4" w:rsidRDefault="009005D4" w:rsidP="009005D4">
            <w:pPr>
              <w:jc w:val="center"/>
              <w:rPr>
                <w:rFonts w:cs="Tahoma"/>
                <w:b/>
              </w:rPr>
            </w:pPr>
            <w:r w:rsidRPr="009005D4">
              <w:rPr>
                <w:rFonts w:cs="Tahoma"/>
                <w:b/>
                <w:color w:val="000000"/>
                <w:sz w:val="23"/>
                <w:szCs w:val="23"/>
              </w:rPr>
              <w:t>podle zákona č. 159/2006 Sb., o střetu zájmů, ve znění pozdějších</w:t>
            </w:r>
          </w:p>
        </w:tc>
      </w:tr>
      <w:tr w:rsidR="009005D4" w:rsidTr="009005D4">
        <w:trPr>
          <w:trHeight w:val="1999"/>
        </w:trPr>
        <w:tc>
          <w:tcPr>
            <w:tcW w:w="4817" w:type="dxa"/>
          </w:tcPr>
          <w:p w:rsidR="009005D4" w:rsidRDefault="009005D4" w:rsidP="009005D4">
            <w:r>
              <w:t>Jméno a příjmení</w:t>
            </w:r>
          </w:p>
        </w:tc>
        <w:tc>
          <w:tcPr>
            <w:tcW w:w="4817" w:type="dxa"/>
          </w:tcPr>
          <w:p w:rsidR="009005D4" w:rsidRDefault="009005D4" w:rsidP="009005D4">
            <w:r>
              <w:t>Datum narození</w:t>
            </w:r>
          </w:p>
        </w:tc>
      </w:tr>
      <w:tr w:rsidR="009005D4" w:rsidTr="009005D4">
        <w:trPr>
          <w:trHeight w:val="1999"/>
        </w:trPr>
        <w:tc>
          <w:tcPr>
            <w:tcW w:w="9634" w:type="dxa"/>
            <w:gridSpan w:val="2"/>
          </w:tcPr>
          <w:p w:rsidR="009005D4" w:rsidRDefault="009005D4" w:rsidP="009005D4">
            <w:r>
              <w:t>Adresa trvalého bydliště</w:t>
            </w:r>
          </w:p>
        </w:tc>
      </w:tr>
      <w:tr w:rsidR="009005D4" w:rsidTr="009005D4">
        <w:trPr>
          <w:trHeight w:val="1999"/>
        </w:trPr>
        <w:tc>
          <w:tcPr>
            <w:tcW w:w="9634" w:type="dxa"/>
            <w:gridSpan w:val="2"/>
          </w:tcPr>
          <w:p w:rsidR="009005D4" w:rsidRDefault="009005D4" w:rsidP="009005D4">
            <w:r>
              <w:t>Adresa pro doručování (pokud je jiná, než adresa trvalého bydliště)</w:t>
            </w:r>
          </w:p>
        </w:tc>
      </w:tr>
      <w:tr w:rsidR="009005D4" w:rsidTr="009005D4">
        <w:trPr>
          <w:trHeight w:val="1999"/>
        </w:trPr>
        <w:tc>
          <w:tcPr>
            <w:tcW w:w="9634" w:type="dxa"/>
            <w:gridSpan w:val="2"/>
          </w:tcPr>
          <w:p w:rsidR="009005D4" w:rsidRDefault="009005D4" w:rsidP="009005D4">
            <w:pPr>
              <w:spacing w:line="360" w:lineRule="auto"/>
            </w:pPr>
            <w:r>
              <w:t>Způsob nahlížení do registru</w:t>
            </w:r>
          </w:p>
          <w:p w:rsidR="009005D4" w:rsidRPr="009005D4" w:rsidRDefault="009005D4" w:rsidP="009005D4">
            <w:pPr>
              <w:spacing w:line="360" w:lineRule="auto"/>
              <w:rPr>
                <w:sz w:val="8"/>
                <w:szCs w:val="8"/>
              </w:rPr>
            </w:pPr>
          </w:p>
          <w:p w:rsidR="009005D4" w:rsidRDefault="009005D4" w:rsidP="009005D4">
            <w:pPr>
              <w:spacing w:line="360" w:lineRule="auto"/>
            </w:pPr>
            <w:r>
              <w:t xml:space="preserve">   </w:t>
            </w:r>
            <w:r>
              <w:rPr>
                <w:rFonts w:ascii="Arial" w:hAnsi="Arial" w:cs="Arial"/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A72CF" wp14:editId="2A934C09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67640" cy="182880"/>
                      <wp:effectExtent l="0" t="0" r="22860" b="2667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B621F" id="Obdélník 3" o:spid="_x0000_s1026" style="position:absolute;margin-left:-.5pt;margin-top:.1pt;width:13.2pt;height:1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t xml:space="preserve">  - osobně</w:t>
            </w:r>
          </w:p>
          <w:p w:rsidR="009005D4" w:rsidRPr="009005D4" w:rsidRDefault="009005D4" w:rsidP="009005D4">
            <w:pPr>
              <w:spacing w:line="360" w:lineRule="auto"/>
              <w:rPr>
                <w:sz w:val="8"/>
                <w:szCs w:val="8"/>
              </w:rPr>
            </w:pPr>
            <w:bookmarkStart w:id="0" w:name="_GoBack"/>
            <w:bookmarkEnd w:id="0"/>
          </w:p>
          <w:p w:rsidR="009005D4" w:rsidRDefault="009005D4" w:rsidP="009005D4">
            <w:pPr>
              <w:spacing w:line="360" w:lineRule="auto"/>
            </w:pPr>
            <w:r>
              <w:rPr>
                <w:rFonts w:ascii="Arial" w:hAnsi="Arial" w:cs="Arial"/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7A72CF" wp14:editId="2A934C09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7640" cy="182880"/>
                      <wp:effectExtent l="0" t="0" r="22860" b="2667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AE95E" id="Obdélník 1" o:spid="_x0000_s1026" style="position:absolute;margin-left:-.5pt;margin-top:.15pt;width:13.2pt;height:14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- v elektronické podobě</w:t>
            </w:r>
          </w:p>
        </w:tc>
      </w:tr>
      <w:tr w:rsidR="009005D4" w:rsidTr="009005D4">
        <w:trPr>
          <w:trHeight w:val="1999"/>
        </w:trPr>
        <w:tc>
          <w:tcPr>
            <w:tcW w:w="9634" w:type="dxa"/>
            <w:gridSpan w:val="2"/>
            <w:vAlign w:val="center"/>
          </w:tcPr>
          <w:p w:rsidR="009005D4" w:rsidRPr="009005D4" w:rsidRDefault="009005D4" w:rsidP="009005D4">
            <w:pPr>
              <w:spacing w:line="276" w:lineRule="auto"/>
              <w:jc w:val="both"/>
              <w:rPr>
                <w:rFonts w:cs="Tahoma"/>
                <w:szCs w:val="24"/>
              </w:rPr>
            </w:pPr>
            <w:r w:rsidRPr="009005D4">
              <w:rPr>
                <w:rFonts w:cs="Tahoma"/>
                <w:color w:val="000000"/>
                <w:szCs w:val="24"/>
              </w:rPr>
              <w:t>Jsem seznámen/a s tím, že podle § 13 odst. 4 zákona o střetu zájmů je zakázáno sdělit třetí osobě uživatelské jméno a přístupové heslo k nahlížení do registru v elektronické podobě. Podle § 13 odst. 9 zákona mohou být veškeré údaje vedené v registru použity a dále zpracovávány pouze za účelem zjištění případného střetu zájmů při výkonu funkce veřejného funkcionáře. Zpracováním osobních údajů v registru nesmí být dotčena ochrana osobních údajů podle zvláštních právních předpisů.</w:t>
            </w:r>
          </w:p>
        </w:tc>
      </w:tr>
      <w:tr w:rsidR="009005D4" w:rsidTr="009005D4">
        <w:trPr>
          <w:trHeight w:val="1999"/>
        </w:trPr>
        <w:tc>
          <w:tcPr>
            <w:tcW w:w="4817" w:type="dxa"/>
          </w:tcPr>
          <w:p w:rsidR="009005D4" w:rsidRDefault="009005D4" w:rsidP="009005D4">
            <w:r>
              <w:t>Datum a místo</w:t>
            </w:r>
          </w:p>
        </w:tc>
        <w:tc>
          <w:tcPr>
            <w:tcW w:w="4817" w:type="dxa"/>
          </w:tcPr>
          <w:p w:rsidR="009005D4" w:rsidRDefault="009005D4" w:rsidP="009005D4">
            <w:r>
              <w:t>Podpis</w:t>
            </w:r>
          </w:p>
        </w:tc>
      </w:tr>
    </w:tbl>
    <w:p w:rsidR="009005D4" w:rsidRDefault="009005D4" w:rsidP="009005D4"/>
    <w:sectPr w:rsidR="009005D4" w:rsidSect="009005D4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D4"/>
    <w:rsid w:val="000C26B1"/>
    <w:rsid w:val="003301DA"/>
    <w:rsid w:val="0090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51F1"/>
  <w15:chartTrackingRefBased/>
  <w15:docId w15:val="{E2FA3494-13D6-4F8C-94E1-8B48473D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900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MUCHKA Martin</dc:creator>
  <cp:keywords/>
  <dc:description/>
  <cp:lastModifiedBy>MUCHKA Martin</cp:lastModifiedBy>
  <cp:revision>1</cp:revision>
  <cp:lastPrinted>2022-05-20T05:49:00Z</cp:lastPrinted>
  <dcterms:created xsi:type="dcterms:W3CDTF">2022-05-20T05:39:00Z</dcterms:created>
  <dcterms:modified xsi:type="dcterms:W3CDTF">2022-05-20T05:50:00Z</dcterms:modified>
</cp:coreProperties>
</file>